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9758AB">
      <w:r>
        <w:t>Добрый вечер друзья.</w:t>
      </w:r>
    </w:p>
    <w:p w:rsidR="009758AB" w:rsidRDefault="009758AB">
      <w:r>
        <w:t xml:space="preserve">Продолжаем играть в шахматы, на очереди красный перламутр </w:t>
      </w:r>
      <w:r>
        <w:rPr>
          <w:lang w:val="en-US"/>
        </w:rPr>
        <w:t>Ford</w:t>
      </w:r>
      <w:r w:rsidRPr="009758AB">
        <w:t xml:space="preserve"> </w:t>
      </w:r>
      <w:r>
        <w:rPr>
          <w:lang w:val="en-US"/>
        </w:rPr>
        <w:t>Mars</w:t>
      </w:r>
      <w:r w:rsidRPr="009758AB">
        <w:t xml:space="preserve"> </w:t>
      </w:r>
      <w:r>
        <w:rPr>
          <w:lang w:val="en-US"/>
        </w:rPr>
        <w:t>Red</w:t>
      </w:r>
      <w:r w:rsidRPr="009758AB">
        <w:t xml:space="preserve">. </w:t>
      </w:r>
      <w:r>
        <w:t>Смешиваем 50 грамм стандартной формулы и делаем тест в 2,5 слоя на подложку средне серого цвета</w:t>
      </w:r>
    </w:p>
    <w:p w:rsidR="009758AB" w:rsidRDefault="009758AB">
      <w:r w:rsidRPr="009758AB">
        <w:rPr>
          <w:noProof/>
          <w:lang w:eastAsia="ru-RU"/>
        </w:rPr>
        <w:drawing>
          <wp:inline distT="0" distB="0" distL="0" distR="0">
            <wp:extent cx="2635045" cy="1976284"/>
            <wp:effectExtent l="0" t="0" r="0" b="5080"/>
            <wp:docPr id="1" name="Рисунок 1" descr="D:\Теги\Шахматы\Ford Mars re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Ford Mars red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111" cy="197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58AB">
        <w:rPr>
          <w:noProof/>
          <w:lang w:eastAsia="ru-RU"/>
        </w:rPr>
        <w:drawing>
          <wp:inline distT="0" distB="0" distL="0" distR="0">
            <wp:extent cx="2644877" cy="1983658"/>
            <wp:effectExtent l="0" t="0" r="3175" b="0"/>
            <wp:docPr id="2" name="Рисунок 2" descr="D:\Теги\Шахматы\Ford Mars re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Ford Mars red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718" cy="1990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34F" w:rsidRPr="0004234F" w:rsidRDefault="009758AB">
      <w:proofErr w:type="gramStart"/>
      <w:r>
        <w:t>Тест</w:t>
      </w:r>
      <w:proofErr w:type="gramEnd"/>
      <w:r>
        <w:t xml:space="preserve"> более насыщенный по красному и светлее в области отражения, темнее, грязнее, краснее на боковом тоне. Рецепт достаточно сложный. Основная проблема, на образце очень чистый и светло оранжевый острый угол. Отражение сделать менее чистым и желтее не проблема, но острый угол при этом станет еще грязнее и темнее. Так как образец выкрашен на грунт белого цвета, а в краске есть перламутр, принимаем решение изменить рецепт и сделать тест на подложку белого цвета</w:t>
      </w:r>
      <w:r w:rsidRPr="009758AB">
        <w:t xml:space="preserve">. </w:t>
      </w:r>
      <w:r>
        <w:t xml:space="preserve">Для придания желтого оттенка в отражении увеличиваем желтый металлик </w:t>
      </w:r>
      <w:r>
        <w:rPr>
          <w:lang w:val="en-US"/>
        </w:rPr>
        <w:t>AL</w:t>
      </w:r>
      <w:r w:rsidRPr="0004234F">
        <w:t>167</w:t>
      </w:r>
      <w:r w:rsidR="0004234F">
        <w:t xml:space="preserve">, для затемнения отражения увеличиваем флоп корректор </w:t>
      </w:r>
      <w:r w:rsidR="0004234F">
        <w:rPr>
          <w:lang w:val="en-US"/>
        </w:rPr>
        <w:t>AL</w:t>
      </w:r>
      <w:r w:rsidR="0004234F" w:rsidRPr="0004234F">
        <w:t>191</w:t>
      </w:r>
      <w:r w:rsidR="0004234F">
        <w:t xml:space="preserve"> и для усиления искристости чуть уменьшаем средние хлопья </w:t>
      </w:r>
      <w:r w:rsidR="0004234F">
        <w:rPr>
          <w:lang w:val="en-US"/>
        </w:rPr>
        <w:t>AL</w:t>
      </w:r>
      <w:r w:rsidR="0004234F" w:rsidRPr="0004234F">
        <w:t xml:space="preserve">162 </w:t>
      </w:r>
      <w:r w:rsidR="0004234F">
        <w:t xml:space="preserve">и ставим в рецепт немного среднего доллара </w:t>
      </w:r>
      <w:r w:rsidR="0004234F">
        <w:rPr>
          <w:lang w:val="en-US"/>
        </w:rPr>
        <w:t>AL</w:t>
      </w:r>
      <w:r w:rsidR="0004234F" w:rsidRPr="0004234F">
        <w:t>168</w:t>
      </w:r>
    </w:p>
    <w:p w:rsidR="009758AB" w:rsidRDefault="009758AB">
      <w:r>
        <w:t xml:space="preserve">  </w:t>
      </w:r>
      <w:r w:rsidR="0004234F" w:rsidRPr="0004234F">
        <w:rPr>
          <w:noProof/>
          <w:lang w:eastAsia="ru-RU"/>
        </w:rPr>
        <w:drawing>
          <wp:inline distT="0" distB="0" distL="0" distR="0">
            <wp:extent cx="2305665" cy="1729249"/>
            <wp:effectExtent l="0" t="0" r="0" b="4445"/>
            <wp:docPr id="3" name="Рисунок 3" descr="D:\Теги\Шахматы\Ford Mars re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Ford Mars red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426" cy="173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34F" w:rsidRPr="0004234F">
        <w:rPr>
          <w:noProof/>
          <w:lang w:eastAsia="ru-RU"/>
        </w:rPr>
        <w:drawing>
          <wp:inline distT="0" distB="0" distL="0" distR="0">
            <wp:extent cx="2192594" cy="1644446"/>
            <wp:effectExtent l="0" t="0" r="0" b="0"/>
            <wp:docPr id="4" name="Рисунок 4" descr="D:\Теги\Шахматы\Ford Mars re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Ford Mars red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228" cy="164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34F" w:rsidRDefault="0004234F">
      <w:r>
        <w:t xml:space="preserve">Конечно на белой подложке с такой незначительной корректировкой цвет </w:t>
      </w:r>
      <w:r w:rsidRPr="0004234F">
        <w:t>“</w:t>
      </w:r>
      <w:r>
        <w:t>улетел</w:t>
      </w:r>
      <w:r w:rsidRPr="0004234F">
        <w:t>”</w:t>
      </w:r>
      <w:r>
        <w:t>, однако нам удалось сделать более светлый и чистый острый угол</w:t>
      </w:r>
    </w:p>
    <w:p w:rsidR="0004234F" w:rsidRDefault="0004234F">
      <w:r w:rsidRPr="0004234F">
        <w:rPr>
          <w:noProof/>
          <w:lang w:eastAsia="ru-RU"/>
        </w:rPr>
        <w:drawing>
          <wp:inline distT="0" distB="0" distL="0" distR="0">
            <wp:extent cx="2900517" cy="2175388"/>
            <wp:effectExtent l="0" t="0" r="0" b="0"/>
            <wp:docPr id="5" name="Рисунок 5" descr="D:\Теги\Шахматы\Ford Mars re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Ford Mars red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148" cy="217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820" w:rsidRDefault="0004234F">
      <w:r>
        <w:lastRenderedPageBreak/>
        <w:t xml:space="preserve">Теперь задача сделать темнее, желтее и грязнее момент отражения. Для этого еще увеличиваем флоп </w:t>
      </w:r>
      <w:r>
        <w:rPr>
          <w:lang w:val="en-US"/>
        </w:rPr>
        <w:t>AL</w:t>
      </w:r>
      <w:r w:rsidRPr="0004234F">
        <w:t>191</w:t>
      </w:r>
      <w:r>
        <w:t xml:space="preserve">, немного средний доллар </w:t>
      </w:r>
      <w:r>
        <w:rPr>
          <w:lang w:val="en-US"/>
        </w:rPr>
        <w:t>AL</w:t>
      </w:r>
      <w:r w:rsidRPr="0004234F">
        <w:t xml:space="preserve">168 </w:t>
      </w:r>
      <w:r>
        <w:t xml:space="preserve">и ставим в рецепт 0, 2 грамма черно синего </w:t>
      </w:r>
      <w:r>
        <w:rPr>
          <w:lang w:val="en-US"/>
        </w:rPr>
        <w:t>AL</w:t>
      </w:r>
      <w:r w:rsidRPr="0004234F">
        <w:t>131</w:t>
      </w:r>
      <w:r w:rsidR="006E6820" w:rsidRPr="006E6820">
        <w:t xml:space="preserve"> </w:t>
      </w:r>
      <w:r w:rsidR="006E6820">
        <w:t>который больше темнит отражение чем боковой тон</w:t>
      </w:r>
    </w:p>
    <w:p w:rsidR="0004234F" w:rsidRDefault="0004234F">
      <w:r>
        <w:t xml:space="preserve"> </w:t>
      </w:r>
      <w:r w:rsidR="006E6820" w:rsidRPr="006E6820">
        <w:rPr>
          <w:noProof/>
          <w:lang w:eastAsia="ru-RU"/>
        </w:rPr>
        <w:drawing>
          <wp:inline distT="0" distB="0" distL="0" distR="0">
            <wp:extent cx="3013587" cy="2260190"/>
            <wp:effectExtent l="0" t="0" r="0" b="6985"/>
            <wp:docPr id="6" name="Рисунок 6" descr="D:\Теги\Шахматы\Ford Mars re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Ford Mars red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30" cy="226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820" w:rsidRDefault="006E6820">
      <w:r>
        <w:t>Выкрашиваем</w:t>
      </w:r>
    </w:p>
    <w:p w:rsidR="006E6820" w:rsidRDefault="006E6820">
      <w:r w:rsidRPr="006E6820">
        <w:rPr>
          <w:noProof/>
          <w:lang w:eastAsia="ru-RU"/>
        </w:rPr>
        <w:drawing>
          <wp:inline distT="0" distB="0" distL="0" distR="0">
            <wp:extent cx="2930013" cy="2197510"/>
            <wp:effectExtent l="0" t="0" r="3810" b="0"/>
            <wp:docPr id="7" name="Рисунок 7" descr="D:\Теги\Шахматы\Ford Mars re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ги\Шахматы\Ford Mars red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89" cy="219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820" w:rsidRDefault="006E6820">
      <w:r>
        <w:t>Область отражения стала темнее и желтее, но недостаточно</w:t>
      </w:r>
    </w:p>
    <w:p w:rsidR="006E6820" w:rsidRDefault="006E6820">
      <w:r w:rsidRPr="006E6820">
        <w:rPr>
          <w:noProof/>
          <w:lang w:eastAsia="ru-RU"/>
        </w:rPr>
        <w:drawing>
          <wp:inline distT="0" distB="0" distL="0" distR="0">
            <wp:extent cx="3426542" cy="2569907"/>
            <wp:effectExtent l="0" t="0" r="2540" b="1905"/>
            <wp:docPr id="8" name="Рисунок 8" descr="D:\Теги\Шахматы\Ford Mars red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ги\Шахматы\Ford Mars red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750" cy="257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820" w:rsidRPr="006E6820" w:rsidRDefault="006E6820">
      <w:r>
        <w:t xml:space="preserve">Еще добавляем желтый металлик </w:t>
      </w:r>
      <w:r>
        <w:rPr>
          <w:lang w:val="en-US"/>
        </w:rPr>
        <w:t>AL</w:t>
      </w:r>
      <w:r w:rsidRPr="006E6820">
        <w:t>167</w:t>
      </w:r>
      <w:r>
        <w:t xml:space="preserve">, черно синий </w:t>
      </w:r>
      <w:r>
        <w:rPr>
          <w:lang w:val="en-US"/>
        </w:rPr>
        <w:t>AL</w:t>
      </w:r>
      <w:r w:rsidRPr="006E6820">
        <w:t xml:space="preserve">131 </w:t>
      </w:r>
      <w:r>
        <w:t xml:space="preserve">и флоп </w:t>
      </w:r>
      <w:r>
        <w:rPr>
          <w:lang w:val="en-US"/>
        </w:rPr>
        <w:t>AL</w:t>
      </w:r>
      <w:r w:rsidRPr="006E6820">
        <w:t>191</w:t>
      </w:r>
    </w:p>
    <w:p w:rsidR="006E6820" w:rsidRDefault="00052869">
      <w:r w:rsidRPr="00052869">
        <w:rPr>
          <w:noProof/>
          <w:lang w:eastAsia="ru-RU"/>
        </w:rPr>
        <w:lastRenderedPageBreak/>
        <w:drawing>
          <wp:inline distT="0" distB="0" distL="0" distR="0">
            <wp:extent cx="2753033" cy="2064775"/>
            <wp:effectExtent l="0" t="0" r="0" b="0"/>
            <wp:docPr id="9" name="Рисунок 9" descr="D:\Теги\Шахматы\Ford Mars re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ги\Шахматы\Ford Mars red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589" cy="2065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869" w:rsidRDefault="00052869">
      <w:r>
        <w:t>В отражении мы ушли от светло красного оттенка, от черного немного стал грязнее и темнее боковой тон, но так как он на белой подложке был светлее и чище, все нормально</w:t>
      </w:r>
    </w:p>
    <w:p w:rsidR="00052869" w:rsidRDefault="00052869">
      <w:r w:rsidRPr="00052869">
        <w:rPr>
          <w:noProof/>
          <w:lang w:eastAsia="ru-RU"/>
        </w:rPr>
        <w:drawing>
          <wp:inline distT="0" distB="0" distL="0" distR="0">
            <wp:extent cx="3033252" cy="2274939"/>
            <wp:effectExtent l="0" t="0" r="0" b="0"/>
            <wp:docPr id="10" name="Рисунок 10" descr="D:\Теги\Шахматы\Ford Mars red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ги\Шахматы\Ford Mars red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20" cy="227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869" w:rsidRDefault="00052869">
      <w:r>
        <w:t>Заканчиваем колеровку</w:t>
      </w:r>
    </w:p>
    <w:p w:rsidR="00052869" w:rsidRDefault="00052869">
      <w:r w:rsidRPr="00052869">
        <w:rPr>
          <w:noProof/>
          <w:lang w:eastAsia="ru-RU"/>
        </w:rPr>
        <w:drawing>
          <wp:inline distT="0" distB="0" distL="0" distR="0">
            <wp:extent cx="2451509" cy="1838632"/>
            <wp:effectExtent l="0" t="0" r="6350" b="9525"/>
            <wp:docPr id="11" name="Рисунок 11" descr="D:\Теги\Шахматы\Ford Mars red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ги\Шахматы\Ford Mars red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125" cy="184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869" w:rsidRDefault="00052869">
      <w:r w:rsidRPr="00052869">
        <w:rPr>
          <w:noProof/>
          <w:lang w:eastAsia="ru-RU"/>
        </w:rPr>
        <w:drawing>
          <wp:inline distT="0" distB="0" distL="0" distR="0">
            <wp:extent cx="2300749" cy="1725561"/>
            <wp:effectExtent l="0" t="0" r="4445" b="8255"/>
            <wp:docPr id="12" name="Рисунок 12" descr="D:\Теги\Шахматы\Ford Mars red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еги\Шахматы\Ford Mars red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118" cy="172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869" w:rsidRDefault="00052869">
      <w:r w:rsidRPr="00052869">
        <w:rPr>
          <w:noProof/>
          <w:lang w:eastAsia="ru-RU"/>
        </w:rPr>
        <w:lastRenderedPageBreak/>
        <w:drawing>
          <wp:inline distT="0" distB="0" distL="0" distR="0">
            <wp:extent cx="2766141" cy="2074606"/>
            <wp:effectExtent l="0" t="0" r="0" b="1905"/>
            <wp:docPr id="13" name="Рисунок 13" descr="D:\Теги\Шахматы\Ford Mars red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Теги\Шахматы\Ford Mars red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792" cy="207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49B" w:rsidRDefault="0026449B">
      <w:r>
        <w:t>Основная идея колеровки создание светлого и ярко оранжевого бокового тона за счет выбора более светлой подложки. Сделать темнее, грязнее и желтее только область отражение намного проще чем делать яркий и чистый боковой тон.</w:t>
      </w:r>
    </w:p>
    <w:tbl>
      <w:tblPr>
        <w:tblW w:w="10815" w:type="dxa"/>
        <w:tblInd w:w="-1479" w:type="dxa"/>
        <w:tblLook w:val="04A0" w:firstRow="1" w:lastRow="0" w:firstColumn="1" w:lastColumn="0" w:noHBand="0" w:noVBand="1"/>
      </w:tblPr>
      <w:tblGrid>
        <w:gridCol w:w="975"/>
        <w:gridCol w:w="4420"/>
        <w:gridCol w:w="760"/>
        <w:gridCol w:w="1520"/>
        <w:gridCol w:w="1000"/>
        <w:gridCol w:w="1120"/>
        <w:gridCol w:w="1020"/>
      </w:tblGrid>
      <w:tr w:rsidR="00063DA6" w:rsidRPr="00063DA6" w:rsidTr="006B0355">
        <w:trPr>
          <w:trHeight w:val="285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proofErr w:type="spellStart"/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4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Рецепт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AL112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Яркий средне светлый красный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18,3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18,3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AL101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Светлый прозрачный желто оранжевый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14,6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14,6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AL185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Желтый перламутр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7,3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7,3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AL167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Желтый металлик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6,2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AL105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Светлый желтый боковой лимон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AL162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Средний стандартный (хлопья) металлик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0,9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AL116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Светлый яркий красный боковой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</w:tr>
      <w:tr w:rsidR="00063DA6" w:rsidRPr="00063DA6" w:rsidTr="006B0355">
        <w:trPr>
          <w:trHeight w:val="28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AL168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Средний доллар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</w:tr>
      <w:tr w:rsidR="00063DA6" w:rsidRPr="00063DA6" w:rsidTr="006B0355">
        <w:trPr>
          <w:trHeight w:val="293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AL131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Черно синий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DA6" w:rsidRPr="00063DA6" w:rsidRDefault="00063DA6" w:rsidP="00063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63DA6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</w:tr>
    </w:tbl>
    <w:p w:rsidR="00063DA6" w:rsidRDefault="00063DA6"/>
    <w:p w:rsidR="00052869" w:rsidRPr="00052869" w:rsidRDefault="00052869"/>
    <w:p w:rsidR="006E6820" w:rsidRPr="0004234F" w:rsidRDefault="006E6820"/>
    <w:sectPr w:rsidR="006E6820" w:rsidRPr="00042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1C7"/>
    <w:rsid w:val="0004234F"/>
    <w:rsid w:val="00052869"/>
    <w:rsid w:val="00063DA6"/>
    <w:rsid w:val="002051C7"/>
    <w:rsid w:val="0026449B"/>
    <w:rsid w:val="006B0355"/>
    <w:rsid w:val="006E6820"/>
    <w:rsid w:val="00780328"/>
    <w:rsid w:val="00844042"/>
    <w:rsid w:val="0097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F5190-EA10-4346-8177-A662042D0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8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3</cp:revision>
  <dcterms:created xsi:type="dcterms:W3CDTF">2018-04-02T20:21:00Z</dcterms:created>
  <dcterms:modified xsi:type="dcterms:W3CDTF">2018-04-02T21:37:00Z</dcterms:modified>
</cp:coreProperties>
</file>